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C28EC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  <w:bookmarkStart w:id="0" w:name="_Hlk137563201"/>
    </w:p>
    <w:p w14:paraId="4BEAA460" w14:textId="0707B148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  <w:r w:rsidRPr="00F3725D">
        <w:rPr>
          <w:rFonts w:ascii="Calibri" w:hAnsi="Calibri" w:cs="Calibri"/>
          <w:b/>
          <w:szCs w:val="16"/>
        </w:rPr>
        <w:t>Anexa</w:t>
      </w:r>
      <w:r>
        <w:rPr>
          <w:rFonts w:ascii="Calibri" w:hAnsi="Calibri" w:cs="Calibri"/>
          <w:b/>
          <w:szCs w:val="16"/>
        </w:rPr>
        <w:t xml:space="preserve"> </w:t>
      </w:r>
      <w:r w:rsidR="00926F1F">
        <w:rPr>
          <w:rFonts w:ascii="Calibri" w:hAnsi="Calibri" w:cs="Calibri"/>
          <w:b/>
          <w:szCs w:val="16"/>
        </w:rPr>
        <w:t>6</w:t>
      </w:r>
    </w:p>
    <w:p w14:paraId="03B0CB06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</w:p>
    <w:p w14:paraId="5970F61B" w14:textId="77777777" w:rsidR="00926F1F" w:rsidRPr="003831B4" w:rsidRDefault="00926F1F" w:rsidP="00926F1F">
      <w:pPr>
        <w:jc w:val="both"/>
        <w:rPr>
          <w:rFonts w:ascii="Calibri" w:hAnsi="Calibri" w:cs="Calibri"/>
          <w:b/>
          <w:sz w:val="22"/>
          <w:szCs w:val="22"/>
        </w:rPr>
      </w:pPr>
      <w:r w:rsidRPr="003831B4">
        <w:rPr>
          <w:rFonts w:ascii="Calibri" w:hAnsi="Calibri" w:cs="Calibri"/>
          <w:b/>
          <w:sz w:val="22"/>
          <w:szCs w:val="22"/>
        </w:rPr>
        <w:t>Programul Regiunea Centru</w:t>
      </w:r>
    </w:p>
    <w:p w14:paraId="5D9E4D3D" w14:textId="77777777" w:rsidR="00926F1F" w:rsidRPr="003831B4" w:rsidRDefault="00926F1F" w:rsidP="00926F1F">
      <w:pPr>
        <w:jc w:val="both"/>
        <w:rPr>
          <w:rFonts w:ascii="Calibri" w:hAnsi="Calibri" w:cs="Calibri"/>
          <w:bCs/>
          <w:sz w:val="22"/>
          <w:szCs w:val="22"/>
        </w:rPr>
      </w:pPr>
      <w:r w:rsidRPr="003831B4">
        <w:rPr>
          <w:rFonts w:ascii="Calibri" w:hAnsi="Calibri" w:cs="Calibri"/>
          <w:bCs/>
          <w:sz w:val="22"/>
          <w:szCs w:val="22"/>
        </w:rPr>
        <w:t>Prioritatea 8 O regiune atractivă</w:t>
      </w:r>
    </w:p>
    <w:p w14:paraId="1D05F86D" w14:textId="77777777" w:rsidR="00926F1F" w:rsidRPr="003831B4" w:rsidRDefault="00926F1F" w:rsidP="00926F1F">
      <w:pPr>
        <w:jc w:val="both"/>
        <w:rPr>
          <w:rFonts w:ascii="Calibri" w:hAnsi="Calibri" w:cs="Calibri"/>
          <w:bCs/>
          <w:sz w:val="22"/>
          <w:szCs w:val="22"/>
        </w:rPr>
      </w:pPr>
      <w:r w:rsidRPr="003831B4">
        <w:rPr>
          <w:rFonts w:ascii="Calibri" w:hAnsi="Calibri" w:cs="Calibri"/>
          <w:bCs/>
          <w:sz w:val="22"/>
          <w:szCs w:val="22"/>
        </w:rPr>
        <w:t xml:space="preserve">Obiectiv specific 5.1 Promovarea dezvoltării integrate și incluzive în domeniul social, economic și al mediului, precum și a culturii, a patrimoniului natural, a turismului sustenabil și a securității în zonele urbane </w:t>
      </w:r>
    </w:p>
    <w:p w14:paraId="09182A38" w14:textId="77777777" w:rsidR="00926F1F" w:rsidRDefault="00926F1F" w:rsidP="00926F1F">
      <w:pPr>
        <w:jc w:val="both"/>
        <w:rPr>
          <w:rFonts w:ascii="Calibri" w:hAnsi="Calibri" w:cs="Calibri"/>
          <w:b/>
          <w:sz w:val="22"/>
          <w:szCs w:val="22"/>
        </w:rPr>
      </w:pPr>
      <w:r w:rsidRPr="003831B4">
        <w:rPr>
          <w:rFonts w:ascii="Calibri" w:hAnsi="Calibri" w:cs="Calibri"/>
          <w:b/>
          <w:sz w:val="22"/>
          <w:szCs w:val="22"/>
        </w:rPr>
        <w:t xml:space="preserve">Acțiunea 8.3 – </w:t>
      </w:r>
      <w:r w:rsidRPr="008056B2">
        <w:rPr>
          <w:rFonts w:asciiTheme="minorHAnsi" w:hAnsiTheme="minorHAnsi" w:cstheme="minorHAnsi"/>
          <w:b/>
          <w:bCs/>
          <w:sz w:val="22"/>
          <w:szCs w:val="22"/>
        </w:rPr>
        <w:t>Dezvoltare urbană integrată prin sprijinirea dezvoltării infrastructurii turistice balneare și a infrastructurii de agrement din municipiile și orașele Regiunii Centru</w:t>
      </w:r>
    </w:p>
    <w:p w14:paraId="7659B588" w14:textId="77777777" w:rsidR="003C2B68" w:rsidRPr="00A379E4" w:rsidRDefault="003C2B68" w:rsidP="00E62729">
      <w:pPr>
        <w:pStyle w:val="Header"/>
        <w:jc w:val="both"/>
        <w:rPr>
          <w:rFonts w:ascii="Calibri" w:eastAsia="Calibri" w:hAnsi="Calibri" w:cs="Calibri"/>
          <w:b/>
          <w:color w:val="FF0000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1895B5EE" w14:textId="77777777" w:rsidTr="004F2863">
        <w:trPr>
          <w:trHeight w:val="3314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6A960E60" w14:textId="77777777" w:rsidR="00E8700E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19B26F57" w14:textId="77777777" w:rsidR="004F2863" w:rsidRDefault="004F2863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6D6616BF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53FC7EB5" w14:textId="2B236C5E" w:rsidR="00E8700E" w:rsidRPr="000C7A2A" w:rsidRDefault="00E8700E" w:rsidP="000C7A2A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</w:t>
            </w:r>
            <w:r w:rsidRPr="00F1741F">
              <w:rPr>
                <w:rFonts w:ascii="Calibri" w:hAnsi="Calibri" w:cs="Calibri"/>
                <w:b/>
                <w:noProof w:val="0"/>
                <w:lang w:eastAsia="en-US"/>
              </w:rPr>
              <w:t xml:space="preserve">eligibilitatea TVA </w:t>
            </w:r>
            <w:r w:rsidR="004F2863" w:rsidRPr="00F1741F">
              <w:rPr>
                <w:rFonts w:ascii="Calibri" w:hAnsi="Calibri" w:cs="Calibri"/>
                <w:b/>
                <w:lang w:eastAsia="en-US"/>
              </w:rPr>
              <w:t xml:space="preserve">aferentă cheltuielilor efectuate în cadrul </w:t>
            </w:r>
            <w:r w:rsidR="009125B1" w:rsidRPr="00F1741F">
              <w:rPr>
                <w:rFonts w:ascii="Calibri" w:hAnsi="Calibri" w:cs="Calibri"/>
                <w:b/>
                <w:noProof w:val="0"/>
                <w:lang w:eastAsia="en-US"/>
              </w:rPr>
              <w:t>în cazul operațiunii al cărei</w:t>
            </w:r>
            <w:r w:rsidR="009125B1"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 cost total este mai mic de 5.000.000.EUR (inclusiv TVA)</w:t>
            </w:r>
          </w:p>
        </w:tc>
      </w:tr>
      <w:tr w:rsidR="00A8786A" w:rsidRPr="00A8786A" w14:paraId="0C7FA38A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271380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33B4A38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7B198B0" w14:textId="77777777" w:rsidR="004F2863" w:rsidRPr="004F2863" w:rsidRDefault="00E8700E" w:rsidP="004F2863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Datele de identificare a persoanei juridice</w:t>
            </w:r>
          </w:p>
        </w:tc>
      </w:tr>
      <w:tr w:rsidR="00E8700E" w:rsidRPr="00A8786A" w14:paraId="0151B4F2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F53F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059129AB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7BF66D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D9816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47105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4A6FB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AC62F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5EAE3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4E958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CB273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AB8A1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DEA2E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1C310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CF835F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01E9E77F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93B7BC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0877D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562A0B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3BB90E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6F712694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DB3B0C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9180F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60D94F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17BC2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3997BB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2BA54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2E1F10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4EBBE528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0E87DB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2BF66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B9993B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C5487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47B08A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06CFD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35F822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1019D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953152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2CB4C2D9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35E9EE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01FC4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738D24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E8433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2E667C2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2DA3D5E6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369759F8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67633F75" w14:textId="77777777" w:rsidR="00E8700E" w:rsidRDefault="00E8700E" w:rsidP="00E8700E">
      <w:pPr>
        <w:rPr>
          <w:rFonts w:ascii="Calibri" w:hAnsi="Calibri" w:cs="Calibri"/>
          <w:noProof w:val="0"/>
          <w:lang w:eastAsia="en-US"/>
        </w:rPr>
      </w:pPr>
    </w:p>
    <w:p w14:paraId="658651EE" w14:textId="77777777" w:rsidR="004F2863" w:rsidRDefault="004F2863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20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2199"/>
        <w:gridCol w:w="1666"/>
        <w:gridCol w:w="688"/>
        <w:gridCol w:w="2538"/>
        <w:gridCol w:w="1983"/>
      </w:tblGrid>
      <w:tr w:rsidR="009B6183" w:rsidRPr="00A8786A" w14:paraId="0050749A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D01FCE9" w14:textId="77777777" w:rsidR="004F2863" w:rsidRPr="004F2863" w:rsidRDefault="00E8700E" w:rsidP="004F2863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lang w:eastAsia="en-US"/>
              </w:rPr>
              <w:lastRenderedPageBreak/>
              <w:br w:type="page"/>
            </w: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Datele de identificare a </w:t>
            </w:r>
            <w:r w:rsidR="00B463E2"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operațiunii</w:t>
            </w:r>
          </w:p>
        </w:tc>
      </w:tr>
      <w:tr w:rsidR="009B6183" w:rsidRPr="00A8786A" w14:paraId="65D4CE37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6600FF1D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A8786A" w14:paraId="0083A449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95F876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7969896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20119F3D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0C92808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F16A2F4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0DE337B9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2764289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0DD5F4B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279D9BBC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29CBDFBE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46C4CD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D53527E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509076C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409F77CB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1298350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0C37785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25CCFBD0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A8786A" w14:paraId="4B0405FF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3E533E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466D782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8668832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554227E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1404FC34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4F47E40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E4C07D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75450D1B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FF80666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591A388A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DF7FCE5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02C00C6A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DADB336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Numele </w:t>
                  </w:r>
                  <w:proofErr w:type="spellStart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şi</w:t>
                  </w:r>
                  <w:proofErr w:type="spellEnd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C0E62C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4B11BC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64F4146A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059CB3D9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CA8F32F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862028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C8C4CFC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725110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7AC47EC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7501C7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7622654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B653776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50D86A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2F2A361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172B8B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9256E0C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BFB77DB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93200EB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E5A3B06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6970E33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C089D22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180FCB0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C6AD5E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99C392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949AF9D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2AE2EC15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5E87B77F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797631F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lastRenderedPageBreak/>
              <w:t>DECLARAŢIE</w:t>
            </w:r>
          </w:p>
          <w:p w14:paraId="25C269E4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2E650A33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39720EDB" w14:textId="77777777" w:rsidTr="0018576E">
        <w:tblPrEx>
          <w:jc w:val="center"/>
        </w:tblPrEx>
        <w:trPr>
          <w:trHeight w:val="166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514C90E" w14:textId="77777777" w:rsidR="004F2863" w:rsidRPr="004F2863" w:rsidRDefault="009B6183" w:rsidP="004F2863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lastRenderedPageBreak/>
              <w:t>Date de identificare a persoanei juridice</w:t>
            </w:r>
          </w:p>
        </w:tc>
      </w:tr>
      <w:tr w:rsidR="009B6183" w:rsidRPr="00A8786A" w14:paraId="56D1D7BE" w14:textId="77777777" w:rsidTr="0018576E">
        <w:tblPrEx>
          <w:jc w:val="center"/>
        </w:tblPrEx>
        <w:trPr>
          <w:trHeight w:val="4070"/>
          <w:jc w:val="center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A945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581FF60C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F5AA15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ED832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CDD16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E6380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002A9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6F297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978E8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44B7D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4EE17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2D85CC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72D9F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D2F2218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A8786A" w14:paraId="615A2980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43BD69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A48A4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F6ED90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E0493E4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A8786A" w14:paraId="50ED2188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0AA5ED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05C6E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FAC99D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965B4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238263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1E854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42C45BC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A8786A" w14:paraId="409BF903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17C034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96ADA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890F15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87018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553567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29D23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471D1BC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87DFA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AACBEC8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7B81D1FF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01FDE9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AA275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7B3CCB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C20E8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6AB34C4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3E622929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6736DD4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4E89A9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1F03F8FB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6311CCC3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494425" w14:textId="77777777" w:rsidR="00B67CDD" w:rsidRPr="004F2863" w:rsidRDefault="00B67CDD" w:rsidP="004F2863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Date de identificare a </w:t>
            </w:r>
            <w:r w:rsidR="002A5AC7"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operațiunii</w:t>
            </w:r>
          </w:p>
          <w:p w14:paraId="26C80919" w14:textId="77777777" w:rsidR="004F2863" w:rsidRPr="004F2863" w:rsidRDefault="004F2863" w:rsidP="004F2863">
            <w:pPr>
              <w:pStyle w:val="ListParagraph"/>
              <w:spacing w:before="100" w:beforeAutospacing="1" w:after="100" w:afterAutospacing="1"/>
              <w:ind w:left="576"/>
              <w:rPr>
                <w:rFonts w:ascii="Calibri" w:hAnsi="Calibri" w:cs="Calibri"/>
                <w:lang w:eastAsia="en-US"/>
              </w:rPr>
            </w:pPr>
          </w:p>
        </w:tc>
      </w:tr>
      <w:tr w:rsidR="00B67CDD" w:rsidRPr="00A8786A" w14:paraId="530BE539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4B5BAFAF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1A89F4D3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3CE93606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59CA4E35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17D3C8DF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412732C7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2CDDEE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1ADD8661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1EED90ED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F78E625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1C21E80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4A8EACCE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  <w:shd w:val="clear" w:color="auto" w:fill="auto"/>
                            </w:tcPr>
                            <w:p w14:paraId="5BCFB63A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E883D9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2BAFB322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270DB31C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0E77DAB3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39D07D9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4A42DF08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13274473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02730F86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479AF2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B41E8B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3982008B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60E836F0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FA897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1A35E6E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636A76EE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0661618E" w14:textId="77777777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0B5C2D14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0716D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6A3A20DE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7A263F7D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A65B039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64DDAC32" w14:textId="77777777" w:rsidTr="0018576E">
        <w:trPr>
          <w:trHeight w:val="666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5E94E0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4F820F98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B9D193A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7D8F5E3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723EA1C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30BD0F55" w14:textId="77777777" w:rsidTr="0018576E">
        <w:tc>
          <w:tcPr>
            <w:tcW w:w="11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95DC46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D44937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AD8F85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8911169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1F9E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D24C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9BF6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6528EF16" w14:textId="77777777" w:rsidTr="0018576E"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5C30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63A3AB14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1A9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3AB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B9E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9DA392E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6FCE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ED3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C21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67EEF11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0713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49DE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8CF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65988A8F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4B7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9405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5061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6D3E239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6BE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FB86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3536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7887B295" w14:textId="77777777" w:rsidTr="0018576E">
        <w:trPr>
          <w:trHeight w:val="441"/>
        </w:trPr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99A80F1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7518E65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ED08172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002DA91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04E2818" w14:textId="77777777" w:rsidTr="0018576E"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08DAEA08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D79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56BE63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6CB45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2CC88758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3165020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84B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A4B373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2CA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1C5AC53C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FD120A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EA9BFA8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112A6873" w14:textId="77777777" w:rsidR="00DE5BC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645BF333" w14:textId="77777777" w:rsidR="00585A6C" w:rsidRPr="00A8786A" w:rsidRDefault="00585A6C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22F5C425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72740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A911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FD7AB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D6CD828" w14:textId="77777777" w:rsidTr="0018576E">
        <w:trPr>
          <w:trHeight w:val="1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14D4C1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03AD7384" w14:textId="77777777" w:rsidR="00B73711" w:rsidRPr="00A8786A" w:rsidRDefault="00B73711" w:rsidP="00A8786A">
      <w:pPr>
        <w:pStyle w:val="Heading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18576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C19F7" w14:textId="77777777" w:rsidR="00D82347" w:rsidRDefault="00D82347">
      <w:r>
        <w:separator/>
      </w:r>
    </w:p>
  </w:endnote>
  <w:endnote w:type="continuationSeparator" w:id="0">
    <w:p w14:paraId="0E183719" w14:textId="77777777" w:rsidR="00D82347" w:rsidRDefault="00D8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9423746" w14:textId="77777777">
      <w:trPr>
        <w:cantSplit/>
        <w:trHeight w:hRule="exact" w:val="340"/>
        <w:hidden/>
      </w:trPr>
      <w:tc>
        <w:tcPr>
          <w:tcW w:w="9210" w:type="dxa"/>
        </w:tcPr>
        <w:p w14:paraId="280314D0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1C4F2564" w14:textId="77777777" w:rsidR="00F12E7F" w:rsidRDefault="00537500" w:rsidP="00F12E7F">
    <w:pPr>
      <w:pStyle w:val="Footer"/>
    </w:pPr>
    <w:r>
      <w:rPr>
        <w:lang w:eastAsia="ro-RO"/>
      </w:rPr>
      <w:drawing>
        <wp:anchor distT="0" distB="0" distL="114300" distR="114300" simplePos="0" relativeHeight="251664384" behindDoc="0" locked="0" layoutInCell="1" allowOverlap="1" wp14:anchorId="37164576" wp14:editId="6C73814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337096" wp14:editId="1E7304A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B285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D858209" wp14:editId="45DA5C2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5F4D1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0EFA12" wp14:editId="0A9C689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BD310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60E05ED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30613A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61312" behindDoc="0" locked="0" layoutInCell="1" allowOverlap="1" wp14:anchorId="2D646F53" wp14:editId="010F852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5A2035" w14:textId="77777777" w:rsidR="002B3BB9" w:rsidRDefault="002B3BB9">
    <w:pPr>
      <w:pStyle w:val="Footer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53DED" w14:textId="77777777" w:rsidR="00072DDE" w:rsidRDefault="00537500">
    <w:pPr>
      <w:pStyle w:val="Footer"/>
    </w:pPr>
    <w:r>
      <w:rPr>
        <w:lang w:eastAsia="ro-RO"/>
      </w:rPr>
      <w:drawing>
        <wp:anchor distT="0" distB="0" distL="114300" distR="114300" simplePos="0" relativeHeight="251659264" behindDoc="0" locked="0" layoutInCell="1" allowOverlap="1" wp14:anchorId="27553A19" wp14:editId="0BA2A2E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50763E" wp14:editId="1ED5322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48071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3F26905" wp14:editId="35B3D70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3D63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4C3AAC" wp14:editId="3A73B53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0BB5AB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6450E75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2484DDC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56192" behindDoc="0" locked="0" layoutInCell="1" allowOverlap="1" wp14:anchorId="03FD06C9" wp14:editId="1CF9F8C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FC930" w14:textId="77777777" w:rsidR="00D82347" w:rsidRDefault="00D82347">
      <w:r>
        <w:separator/>
      </w:r>
    </w:p>
  </w:footnote>
  <w:footnote w:type="continuationSeparator" w:id="0">
    <w:p w14:paraId="2433B551" w14:textId="77777777" w:rsidR="00D82347" w:rsidRDefault="00D8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61F16" w14:textId="77777777" w:rsidR="002B3BB9" w:rsidRPr="00851382" w:rsidRDefault="00537500">
    <w:pPr>
      <w:pStyle w:val="Header"/>
      <w:rPr>
        <w:color w:val="999999"/>
      </w:rPr>
    </w:pPr>
    <w:r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CF708EC" wp14:editId="4C1E079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C9C72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3E918DA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1741F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1741F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7AB3769D" w14:textId="77777777" w:rsidR="002B3BB9" w:rsidRDefault="002B3BB9"/>
  <w:p w14:paraId="51DA6D41" w14:textId="77777777"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F157E" w14:textId="77777777" w:rsidR="002B3BB9" w:rsidRDefault="00537500">
    <w:pPr>
      <w:pStyle w:val="Header"/>
      <w:tabs>
        <w:tab w:val="clear" w:pos="4536"/>
        <w:tab w:val="clear" w:pos="9072"/>
        <w:tab w:val="left" w:pos="6473"/>
      </w:tabs>
    </w:pPr>
    <w:r>
      <w:rPr>
        <w:lang w:eastAsia="ro-RO"/>
      </w:rPr>
      <w:drawing>
        <wp:anchor distT="0" distB="0" distL="114300" distR="114300" simplePos="0" relativeHeight="251652096" behindDoc="0" locked="0" layoutInCell="1" allowOverlap="1" wp14:anchorId="4B747712" wp14:editId="4E08CD1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3120" behindDoc="0" locked="0" layoutInCell="1" allowOverlap="1" wp14:anchorId="42B0278C" wp14:editId="7AE9F0EF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4144" behindDoc="0" locked="0" layoutInCell="1" allowOverlap="1" wp14:anchorId="7BCD012C" wp14:editId="02B2FB09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E32C9"/>
    <w:multiLevelType w:val="hybridMultilevel"/>
    <w:tmpl w:val="1F8CABD2"/>
    <w:lvl w:ilvl="0" w:tplc="7A580424">
      <w:start w:val="1"/>
      <w:numFmt w:val="upp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 w15:restartNumberingAfterBreak="0">
    <w:nsid w:val="48C74914"/>
    <w:multiLevelType w:val="hybridMultilevel"/>
    <w:tmpl w:val="3140B83A"/>
    <w:lvl w:ilvl="0" w:tplc="837E0280">
      <w:start w:val="1"/>
      <w:numFmt w:val="upp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8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893350506">
    <w:abstractNumId w:val="5"/>
  </w:num>
  <w:num w:numId="2" w16cid:durableId="1524981018">
    <w:abstractNumId w:val="4"/>
  </w:num>
  <w:num w:numId="3" w16cid:durableId="768231634">
    <w:abstractNumId w:val="3"/>
  </w:num>
  <w:num w:numId="4" w16cid:durableId="512645159">
    <w:abstractNumId w:val="12"/>
  </w:num>
  <w:num w:numId="5" w16cid:durableId="536088459">
    <w:abstractNumId w:val="0"/>
  </w:num>
  <w:num w:numId="6" w16cid:durableId="396829338">
    <w:abstractNumId w:val="11"/>
  </w:num>
  <w:num w:numId="7" w16cid:durableId="4607272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2437107">
    <w:abstractNumId w:val="8"/>
  </w:num>
  <w:num w:numId="9" w16cid:durableId="1965653232">
    <w:abstractNumId w:val="10"/>
  </w:num>
  <w:num w:numId="10" w16cid:durableId="1836996927">
    <w:abstractNumId w:val="14"/>
  </w:num>
  <w:num w:numId="11" w16cid:durableId="1486429387">
    <w:abstractNumId w:val="9"/>
  </w:num>
  <w:num w:numId="12" w16cid:durableId="1647279295">
    <w:abstractNumId w:val="13"/>
  </w:num>
  <w:num w:numId="13" w16cid:durableId="221523476">
    <w:abstractNumId w:val="15"/>
  </w:num>
  <w:num w:numId="14" w16cid:durableId="124200602">
    <w:abstractNumId w:val="16"/>
  </w:num>
  <w:num w:numId="15" w16cid:durableId="1136608377">
    <w:abstractNumId w:val="2"/>
  </w:num>
  <w:num w:numId="16" w16cid:durableId="610624142">
    <w:abstractNumId w:val="1"/>
  </w:num>
  <w:num w:numId="17" w16cid:durableId="437214843">
    <w:abstractNumId w:val="6"/>
  </w:num>
  <w:num w:numId="18" w16cid:durableId="6998604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C7A2A"/>
    <w:rsid w:val="000E0D0E"/>
    <w:rsid w:val="000F25F4"/>
    <w:rsid w:val="00110896"/>
    <w:rsid w:val="00114571"/>
    <w:rsid w:val="00114F9E"/>
    <w:rsid w:val="001175F2"/>
    <w:rsid w:val="0012685D"/>
    <w:rsid w:val="001357F6"/>
    <w:rsid w:val="00137510"/>
    <w:rsid w:val="00141ED9"/>
    <w:rsid w:val="00144BFD"/>
    <w:rsid w:val="0015133C"/>
    <w:rsid w:val="0016540B"/>
    <w:rsid w:val="00183F78"/>
    <w:rsid w:val="0018576E"/>
    <w:rsid w:val="00186953"/>
    <w:rsid w:val="001C4BDF"/>
    <w:rsid w:val="001E7D06"/>
    <w:rsid w:val="001F163E"/>
    <w:rsid w:val="00243C03"/>
    <w:rsid w:val="00243E78"/>
    <w:rsid w:val="0025381D"/>
    <w:rsid w:val="00255002"/>
    <w:rsid w:val="002A5AC7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4F2863"/>
    <w:rsid w:val="00513A21"/>
    <w:rsid w:val="00523BEA"/>
    <w:rsid w:val="005266F7"/>
    <w:rsid w:val="00537500"/>
    <w:rsid w:val="00561F8E"/>
    <w:rsid w:val="00567909"/>
    <w:rsid w:val="00584A23"/>
    <w:rsid w:val="00585A6C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EE4"/>
    <w:rsid w:val="00851382"/>
    <w:rsid w:val="0085500B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6F1F"/>
    <w:rsid w:val="00927C4B"/>
    <w:rsid w:val="00936CF8"/>
    <w:rsid w:val="00945E4C"/>
    <w:rsid w:val="00950345"/>
    <w:rsid w:val="0095716B"/>
    <w:rsid w:val="00973F0D"/>
    <w:rsid w:val="009A6FE2"/>
    <w:rsid w:val="009B4F77"/>
    <w:rsid w:val="009B6183"/>
    <w:rsid w:val="009F711B"/>
    <w:rsid w:val="00A00996"/>
    <w:rsid w:val="00A06DE4"/>
    <w:rsid w:val="00A379E4"/>
    <w:rsid w:val="00A4712A"/>
    <w:rsid w:val="00A82042"/>
    <w:rsid w:val="00A8786A"/>
    <w:rsid w:val="00A96492"/>
    <w:rsid w:val="00AB1EDA"/>
    <w:rsid w:val="00AD47D7"/>
    <w:rsid w:val="00AE4990"/>
    <w:rsid w:val="00B15233"/>
    <w:rsid w:val="00B24E12"/>
    <w:rsid w:val="00B463E2"/>
    <w:rsid w:val="00B565C5"/>
    <w:rsid w:val="00B67CDD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D3157"/>
    <w:rsid w:val="00EF25AA"/>
    <w:rsid w:val="00EF6CD7"/>
    <w:rsid w:val="00F12E7F"/>
    <w:rsid w:val="00F1741F"/>
    <w:rsid w:val="00F302EB"/>
    <w:rsid w:val="00F35E6C"/>
    <w:rsid w:val="00FC3575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FBDF65A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HeaderChar">
    <w:name w:val="Header Char"/>
    <w:link w:val="Header"/>
    <w:rsid w:val="0012685D"/>
    <w:rPr>
      <w:rFonts w:ascii="Arial Narrow" w:hAnsi="Arial Narrow"/>
      <w:sz w:val="24"/>
      <w:szCs w:val="24"/>
      <w:lang w:eastAsia="de-DE"/>
    </w:rPr>
  </w:style>
  <w:style w:type="paragraph" w:styleId="Title">
    <w:name w:val="Title"/>
    <w:basedOn w:val="Normal"/>
    <w:next w:val="Subtitle"/>
    <w:link w:val="TitleCha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eChar">
    <w:name w:val="Title Char"/>
    <w:link w:val="Title"/>
    <w:rsid w:val="0012685D"/>
    <w:rPr>
      <w:rFonts w:ascii="Arial" w:hAnsi="Arial"/>
      <w:b/>
      <w:bCs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eChar">
    <w:name w:val="Subtitle Char"/>
    <w:link w:val="Subtitle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leGrid">
    <w:name w:val="Table Grid"/>
    <w:basedOn w:val="Table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Heading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List1 Char,body 2 Char,List Paragraph11 Char,Listă colorată - Accentuare 11 Char"/>
    <w:link w:val="ListParagraph"/>
    <w:uiPriority w:val="34"/>
    <w:qFormat/>
    <w:rsid w:val="00973F0D"/>
  </w:style>
  <w:style w:type="paragraph" w:styleId="ListParagraph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phCha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PlainText">
    <w:name w:val="Plain Text"/>
    <w:basedOn w:val="Normal"/>
    <w:link w:val="PlainTextCha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PlainTextChar">
    <w:name w:val="Plain Text Char"/>
    <w:link w:val="PlainText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link w:val="FootnoteText"/>
    <w:rsid w:val="0016540B"/>
    <w:rPr>
      <w:rFonts w:ascii="Trebuchet MS" w:hAnsi="Trebuchet MS"/>
      <w:sz w:val="16"/>
      <w:lang w:eastAsia="en-US"/>
    </w:rPr>
  </w:style>
  <w:style w:type="character" w:styleId="FootnoteReference">
    <w:name w:val="footnote reference"/>
    <w:aliases w:val="Footnote symbol"/>
    <w:rsid w:val="0016540B"/>
    <w:rPr>
      <w:vertAlign w:val="superscript"/>
    </w:rPr>
  </w:style>
  <w:style w:type="character" w:styleId="PlaceholderTex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62F07-44A7-4959-8292-5BB4CAB0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</TotalTime>
  <Pages>4</Pages>
  <Words>471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4273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3</cp:revision>
  <cp:lastPrinted>2022-03-29T08:07:00Z</cp:lastPrinted>
  <dcterms:created xsi:type="dcterms:W3CDTF">2026-01-21T10:44:00Z</dcterms:created>
  <dcterms:modified xsi:type="dcterms:W3CDTF">2026-01-27T15:05:00Z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